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административного наказания </w:t>
      </w: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  </w:t>
      </w:r>
      <w:r w:rsid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 апреля 2024 года </w:t>
      </w:r>
    </w:p>
    <w:p w:rsidR="00C20D0A" w:rsidRPr="00041C03" w:rsidP="00C20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0A" w:rsidRPr="00041C03" w:rsidP="00C2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Ханты-Мансийского судебного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– Югры Новокшенова О.А., </w:t>
      </w:r>
    </w:p>
    <w:p w:rsidR="00C20D0A" w:rsidRPr="00041C03" w:rsidP="00041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№ 5-47</w:t>
      </w:r>
      <w:r w:rsidRPr="00041C03" w:rsid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7-2802/2024, возбужденное по ч.1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ст.14.1 КоАП РФ в отношении </w:t>
      </w: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Хомидова</w:t>
      </w: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650">
        <w:rPr>
          <w:b/>
          <w:sz w:val="26"/>
          <w:szCs w:val="26"/>
        </w:rPr>
        <w:t>***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0A" w:rsidRPr="00041C03" w:rsidP="00041C03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около 09 часов 00 минут в районе </w:t>
      </w:r>
      <w:r w:rsidR="00711650">
        <w:rPr>
          <w:b/>
          <w:sz w:val="26"/>
          <w:szCs w:val="26"/>
        </w:rPr>
        <w:t xml:space="preserve">***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Хомидов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У.А., 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на автомобиле </w:t>
      </w:r>
      <w:r w:rsidR="00711650">
        <w:rPr>
          <w:b/>
          <w:sz w:val="26"/>
          <w:szCs w:val="26"/>
        </w:rPr>
        <w:t>**</w:t>
      </w:r>
      <w:r w:rsidR="00711650">
        <w:rPr>
          <w:b/>
          <w:sz w:val="26"/>
          <w:szCs w:val="26"/>
        </w:rPr>
        <w:t xml:space="preserve">* 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г.р.з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.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1650">
        <w:rPr>
          <w:b/>
          <w:sz w:val="26"/>
          <w:szCs w:val="26"/>
        </w:rPr>
        <w:t xml:space="preserve">*** </w:t>
      </w:r>
      <w:r w:rsidRPr="00283541" w:rsid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коммерческой основе осуществил перевозку </w:t>
      </w:r>
      <w:r w:rsidRPr="00283541" w:rsid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без свидетельства о регистрации в налоговом органе в качестве индивидуального предпринимателя</w:t>
      </w:r>
      <w:r w:rsidRPr="00283541" w:rsidR="00041C0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83541" w:rsid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т.е. осуществлял предпринимательскую деятельность без регистрации в налоговом органе в качестве индивидуального предпр</w:t>
      </w:r>
      <w:r w:rsid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инимателя или юридического лица</w:t>
      </w:r>
      <w:r w:rsidRPr="00041C03">
        <w:rPr>
          <w:rStyle w:val="cns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C20D0A" w:rsidRPr="00041C03" w:rsidP="00041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1C03">
        <w:rPr>
          <w:rFonts w:ascii="Times New Roman" w:hAnsi="Times New Roman"/>
          <w:sz w:val="24"/>
          <w:szCs w:val="24"/>
        </w:rPr>
        <w:t xml:space="preserve">  </w:t>
      </w:r>
      <w:r w:rsidR="00041C03">
        <w:rPr>
          <w:rFonts w:ascii="Times New Roman" w:hAnsi="Times New Roman"/>
          <w:color w:val="000000"/>
          <w:sz w:val="24"/>
          <w:szCs w:val="24"/>
        </w:rPr>
        <w:t>В судебном заседании</w:t>
      </w:r>
      <w:r w:rsidRPr="00041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1C03">
        <w:rPr>
          <w:rFonts w:ascii="Times New Roman" w:hAnsi="Times New Roman"/>
          <w:sz w:val="24"/>
          <w:szCs w:val="24"/>
        </w:rPr>
        <w:t>Хомидов</w:t>
      </w:r>
      <w:r w:rsidRPr="00041C03">
        <w:rPr>
          <w:rFonts w:ascii="Times New Roman" w:hAnsi="Times New Roman"/>
          <w:sz w:val="24"/>
          <w:szCs w:val="24"/>
        </w:rPr>
        <w:t xml:space="preserve"> У.А.</w:t>
      </w:r>
      <w:r w:rsidRPr="00041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C03">
        <w:rPr>
          <w:rFonts w:ascii="Times New Roman" w:hAnsi="Times New Roman"/>
          <w:color w:val="000000"/>
          <w:sz w:val="24"/>
          <w:szCs w:val="24"/>
        </w:rPr>
        <w:t>вину признал, пояснил, что дополнений нет.</w:t>
      </w:r>
    </w:p>
    <w:p w:rsidR="00C20D0A" w:rsidRPr="00041C03" w:rsidP="00C2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Изучив письменные материалы дела, мировой судья установил следующее.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по ч.1 </w:t>
      </w:r>
      <w:hyperlink r:id="rId4" w:history="1">
        <w:r w:rsidRPr="00041C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следующему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03" w:rsidRPr="00041C03" w:rsidP="00041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041C03" w:rsidRPr="00041C03" w:rsidP="00041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пункта 1 </w:t>
      </w:r>
      <w:hyperlink r:id="rId5" w:history="1">
        <w:r w:rsidRPr="00041C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 ГК РФ</w:t>
        </w:r>
      </w:hyperlink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041C03" w:rsidRPr="00041C03" w:rsidP="00041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рассмотрения судом установлено, что </w:t>
      </w:r>
      <w:r w:rsidRPr="00041C03">
        <w:rPr>
          <w:rFonts w:ascii="Times New Roman" w:hAnsi="Times New Roman"/>
          <w:sz w:val="24"/>
          <w:szCs w:val="24"/>
        </w:rPr>
        <w:t>Хомидов</w:t>
      </w:r>
      <w:r w:rsidRPr="00041C03">
        <w:rPr>
          <w:rFonts w:ascii="Times New Roman" w:hAnsi="Times New Roman"/>
          <w:sz w:val="24"/>
          <w:szCs w:val="24"/>
        </w:rPr>
        <w:t xml:space="preserve"> У.А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являясь физическим лицом, 29.02.2024 осуществлял предпринимательскую деятельность путем получения систематической прибыли от перевозки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государственной регистрации в качестве предпринимателя.</w:t>
      </w:r>
    </w:p>
    <w:p w:rsidR="00C20D0A" w:rsidRPr="00041C03" w:rsidP="00C20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C03">
        <w:rPr>
          <w:rFonts w:ascii="Times New Roman" w:hAnsi="Times New Roman"/>
          <w:sz w:val="24"/>
          <w:szCs w:val="24"/>
        </w:rPr>
        <w:t xml:space="preserve">Вина </w:t>
      </w:r>
      <w:r w:rsidRPr="00041C03">
        <w:rPr>
          <w:rFonts w:ascii="Times New Roman" w:hAnsi="Times New Roman"/>
          <w:sz w:val="24"/>
          <w:szCs w:val="24"/>
        </w:rPr>
        <w:t>Хомидова</w:t>
      </w:r>
      <w:r w:rsidRPr="00041C03">
        <w:rPr>
          <w:rFonts w:ascii="Times New Roman" w:hAnsi="Times New Roman"/>
          <w:sz w:val="24"/>
          <w:szCs w:val="24"/>
        </w:rPr>
        <w:t xml:space="preserve"> У.А.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D0A" w:rsidRPr="00041C03" w:rsidP="00C2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правонарушении; </w:t>
      </w:r>
    </w:p>
    <w:p w:rsidR="00C20D0A" w:rsidRPr="00041C03" w:rsidP="00C2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сотрудника полиции,</w:t>
      </w:r>
    </w:p>
    <w:p w:rsidR="00C20D0A" w:rsidRPr="00041C03" w:rsidP="00C2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свидетеля, согласно которым для вызова автомобиля она воспользовалась услугами маршрутного такси;</w:t>
      </w:r>
    </w:p>
    <w:p w:rsidR="00C20D0A" w:rsidRPr="00041C03" w:rsidP="00C2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фототаблицей</w:t>
      </w:r>
    </w:p>
    <w:p w:rsidR="00C20D0A" w:rsidRPr="00041C03" w:rsidP="00C20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программы такси</w:t>
      </w:r>
      <w:r w:rsidRPr="0004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41C03" w:rsidRPr="00041C03" w:rsidP="0004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041C03" w:rsidRPr="00041C03" w:rsidP="00041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041C03">
        <w:rPr>
          <w:rFonts w:ascii="Times New Roman" w:hAnsi="Times New Roman"/>
          <w:sz w:val="24"/>
          <w:szCs w:val="24"/>
        </w:rPr>
        <w:t>Хомидова</w:t>
      </w:r>
      <w:r w:rsidRPr="00041C03">
        <w:rPr>
          <w:rFonts w:ascii="Times New Roman" w:hAnsi="Times New Roman"/>
          <w:sz w:val="24"/>
          <w:szCs w:val="24"/>
        </w:rPr>
        <w:t xml:space="preserve"> У.А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</w:t>
      </w:r>
      <w:r w:rsidRPr="00041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свое подтверждение в судебном заседании.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041C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КоАП РФ</w:t>
        </w:r>
      </w:hyperlink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041C03" w:rsidRPr="00041C03" w:rsidP="00041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041C03" w:rsidRPr="00041C03" w:rsidP="000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041C03">
        <w:rPr>
          <w:rFonts w:ascii="Times New Roman" w:hAnsi="Times New Roman"/>
          <w:sz w:val="24"/>
          <w:szCs w:val="24"/>
        </w:rPr>
        <w:t>Хомидова</w:t>
      </w:r>
      <w:r w:rsidRPr="00041C03">
        <w:rPr>
          <w:rFonts w:ascii="Times New Roman" w:hAnsi="Times New Roman"/>
          <w:sz w:val="24"/>
          <w:szCs w:val="24"/>
        </w:rPr>
        <w:t xml:space="preserve"> У.А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мировой судья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 по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ст.14.1 КоАП РФ.</w:t>
      </w:r>
    </w:p>
    <w:p w:rsidR="00041C03" w:rsidRPr="00041C03" w:rsidP="0004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03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41C03" w:rsidRPr="00041C03" w:rsidP="0004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03">
        <w:rPr>
          <w:rFonts w:ascii="Times New Roman" w:hAnsi="Times New Roman" w:cs="Times New Roman"/>
          <w:sz w:val="24"/>
          <w:szCs w:val="24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041C03" w:rsidRPr="00041C03" w:rsidP="0004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03">
        <w:rPr>
          <w:rFonts w:ascii="Times New Roman" w:hAnsi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041C03" w:rsidRPr="00041C03" w:rsidP="0004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C03">
        <w:rPr>
          <w:rFonts w:ascii="Times New Roman" w:hAnsi="Times New Roman" w:cs="Times New Roman"/>
          <w:sz w:val="24"/>
          <w:szCs w:val="24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C20D0A" w:rsidRPr="00041C03" w:rsidP="00C20D0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C20D0A" w:rsidRPr="00041C03" w:rsidP="00C20D0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C20D0A" w:rsidRPr="00041C03" w:rsidP="00C2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Признать </w:t>
      </w: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Хомидова</w:t>
      </w:r>
      <w:r w:rsidRPr="0004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650">
        <w:rPr>
          <w:b/>
          <w:sz w:val="26"/>
          <w:szCs w:val="26"/>
        </w:rPr>
        <w:t xml:space="preserve">*** </w:t>
      </w: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виновным в совершении прав</w:t>
      </w:r>
      <w:r w:rsidRPr="00041C03" w:rsid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онарушения, предусмотренного ч.1</w:t>
      </w: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ст.14.1 КоАП РФ, и назначить наказание в виде штрафа в размере </w:t>
      </w:r>
      <w:r w:rsidRPr="00041C03" w:rsid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500</w:t>
      </w: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рублей. </w:t>
      </w:r>
    </w:p>
    <w:p w:rsidR="00C20D0A" w:rsidRPr="00041C03" w:rsidP="00C2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C20D0A" w:rsidRPr="00041C03" w:rsidP="00C2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041C03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31.5</w:t>
        </w:r>
      </w:hyperlink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РФ.</w:t>
      </w:r>
    </w:p>
    <w:p w:rsidR="00C20D0A" w:rsidRPr="00041C03" w:rsidP="00C20D0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041C03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041C03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04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 xml:space="preserve">Административный штраф подлежит уплате на расчетный счет: 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Получатель: УФК по Ханты-Мансийскому автономному округу – Югре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(Департамент административного обеспечения Ханты-Мансийского автономного округа – Югры)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Счет (ЕКС): 40102810245370000007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</w:pPr>
      <w:r w:rsidRPr="00041C03"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  <w:t xml:space="preserve">           Номер счета получателя: 03100643000000018700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Банк: РКЦ г. Ханты-Мансийска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БИК 007162163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ИНН 8601073664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КПП 860101001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ОКТМО – 71871000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л/</w:t>
      </w:r>
      <w:r w:rsidRPr="00041C03">
        <w:rPr>
          <w:rFonts w:ascii="Times New Roman" w:hAnsi="Times New Roman"/>
          <w:bCs/>
          <w:sz w:val="24"/>
          <w:szCs w:val="24"/>
        </w:rPr>
        <w:t>сч</w:t>
      </w:r>
      <w:r w:rsidRPr="00041C03">
        <w:rPr>
          <w:rFonts w:ascii="Times New Roman" w:hAnsi="Times New Roman"/>
          <w:bCs/>
          <w:sz w:val="24"/>
          <w:szCs w:val="24"/>
        </w:rPr>
        <w:t>. 04872D08080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1C03">
        <w:rPr>
          <w:rFonts w:ascii="Times New Roman" w:hAnsi="Times New Roman"/>
          <w:bCs/>
          <w:color w:val="000000"/>
          <w:sz w:val="24"/>
          <w:szCs w:val="24"/>
        </w:rPr>
        <w:t>КБК – 720 1 16 01203 01 9000 140</w:t>
      </w:r>
    </w:p>
    <w:p w:rsidR="00C20D0A" w:rsidRPr="00041C03" w:rsidP="00C20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41C03">
        <w:rPr>
          <w:rFonts w:ascii="Times New Roman" w:hAnsi="Times New Roman"/>
          <w:bCs/>
          <w:sz w:val="24"/>
          <w:szCs w:val="24"/>
        </w:rPr>
        <w:t>УИН</w:t>
      </w:r>
      <w:r w:rsidRPr="00041C03">
        <w:rPr>
          <w:rFonts w:ascii="Times New Roman" w:hAnsi="Times New Roman"/>
          <w:sz w:val="24"/>
          <w:szCs w:val="24"/>
        </w:rPr>
        <w:t xml:space="preserve"> </w:t>
      </w:r>
      <w:r w:rsidRPr="00041C03">
        <w:rPr>
          <w:rFonts w:ascii="Times New Roman" w:hAnsi="Times New Roman"/>
          <w:bCs/>
          <w:sz w:val="24"/>
          <w:szCs w:val="24"/>
        </w:rPr>
        <w:t>0412365400715004772414160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2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</w:t>
      </w:r>
    </w:p>
    <w:p w:rsidR="00C20D0A" w:rsidRPr="00041C03" w:rsidP="00C2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C20D0A" w:rsidRPr="00041C03" w:rsidP="00C20D0A">
      <w:pPr>
        <w:rPr>
          <w:sz w:val="24"/>
          <w:szCs w:val="24"/>
        </w:rPr>
      </w:pP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 </w:t>
      </w:r>
    </w:p>
    <w:p w:rsidR="00C20D0A" w:rsidRPr="00041C03" w:rsidP="00C20D0A">
      <w:pPr>
        <w:rPr>
          <w:sz w:val="24"/>
          <w:szCs w:val="24"/>
        </w:rPr>
      </w:pPr>
    </w:p>
    <w:p w:rsidR="00C20D0A" w:rsidRPr="00041C03" w:rsidP="00C20D0A">
      <w:pPr>
        <w:rPr>
          <w:sz w:val="24"/>
          <w:szCs w:val="24"/>
        </w:rPr>
      </w:pPr>
    </w:p>
    <w:p w:rsidR="00C20D0A" w:rsidRPr="00041C03" w:rsidP="00C20D0A">
      <w:pPr>
        <w:rPr>
          <w:sz w:val="24"/>
          <w:szCs w:val="24"/>
        </w:rPr>
      </w:pPr>
    </w:p>
    <w:p w:rsidR="009773F8" w:rsidRPr="00041C03"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0"/>
    <w:rsid w:val="00041C03"/>
    <w:rsid w:val="000A0410"/>
    <w:rsid w:val="00283541"/>
    <w:rsid w:val="00711650"/>
    <w:rsid w:val="009773F8"/>
    <w:rsid w:val="00C20D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19E626-3299-4FE3-8C32-AAF765D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D0A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C20D0A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C20D0A"/>
  </w:style>
  <w:style w:type="character" w:customStyle="1" w:styleId="cnsl">
    <w:name w:val="cnsl"/>
    <w:basedOn w:val="DefaultParagraphFont"/>
    <w:rsid w:val="00C20D0A"/>
  </w:style>
  <w:style w:type="paragraph" w:styleId="BalloonText">
    <w:name w:val="Balloon Text"/>
    <w:basedOn w:val="Normal"/>
    <w:link w:val="a0"/>
    <w:uiPriority w:val="99"/>
    <w:semiHidden/>
    <w:unhideWhenUsed/>
    <w:rsid w:val="0004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